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EF674F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D846E2" w:rsidRPr="00EF674F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ООО </w:t>
      </w:r>
      <w:r w:rsidRPr="00EF674F">
        <w:rPr>
          <w:sz w:val="28"/>
          <w:szCs w:val="28"/>
        </w:rPr>
        <w:t>УК</w:t>
      </w:r>
      <w:r w:rsidR="00EF674F">
        <w:rPr>
          <w:sz w:val="28"/>
          <w:szCs w:val="28"/>
        </w:rPr>
        <w:t xml:space="preserve"> «30 квартал</w:t>
      </w:r>
      <w:r w:rsidRPr="00EF674F">
        <w:rPr>
          <w:sz w:val="28"/>
          <w:szCs w:val="28"/>
        </w:rPr>
        <w:t xml:space="preserve">»        </w:t>
      </w:r>
    </w:p>
    <w:p w:rsidR="00D846E2" w:rsidRPr="00EF674F" w:rsidRDefault="00D846E2" w:rsidP="00A5064E">
      <w:pPr>
        <w:ind w:left="5954"/>
        <w:rPr>
          <w:sz w:val="28"/>
          <w:szCs w:val="28"/>
        </w:rPr>
      </w:pPr>
      <w:r w:rsidRPr="00EF674F">
        <w:rPr>
          <w:sz w:val="28"/>
          <w:szCs w:val="28"/>
        </w:rPr>
        <w:t xml:space="preserve">                                  </w:t>
      </w:r>
      <w:r w:rsidR="00EF674F">
        <w:rPr>
          <w:sz w:val="28"/>
          <w:szCs w:val="28"/>
        </w:rPr>
        <w:t>Е</w:t>
      </w:r>
      <w:r w:rsidRPr="00EF674F">
        <w:rPr>
          <w:sz w:val="28"/>
          <w:szCs w:val="28"/>
        </w:rPr>
        <w:t>.</w:t>
      </w:r>
      <w:r w:rsidR="00EF674F">
        <w:rPr>
          <w:sz w:val="28"/>
          <w:szCs w:val="28"/>
        </w:rPr>
        <w:t>Ю</w:t>
      </w:r>
      <w:r w:rsidRPr="00EF674F">
        <w:rPr>
          <w:sz w:val="28"/>
          <w:szCs w:val="28"/>
        </w:rPr>
        <w:t>.</w:t>
      </w:r>
      <w:r w:rsidR="00EF674F">
        <w:rPr>
          <w:sz w:val="28"/>
          <w:szCs w:val="28"/>
        </w:rPr>
        <w:t xml:space="preserve"> Тресин</w:t>
      </w:r>
      <w:r w:rsidRPr="00EF674F">
        <w:rPr>
          <w:sz w:val="28"/>
          <w:szCs w:val="28"/>
        </w:rPr>
        <w:t xml:space="preserve">а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EF674F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EF674F" w:rsidP="00EF674F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Ки</w:t>
            </w:r>
            <w:r w:rsidR="00D846E2" w:rsidRPr="00EF674F">
              <w:rPr>
                <w:b/>
                <w:szCs w:val="24"/>
              </w:rPr>
              <w:t>ров</w:t>
            </w:r>
            <w:r>
              <w:rPr>
                <w:b/>
                <w:szCs w:val="24"/>
              </w:rPr>
              <w:t>а</w:t>
            </w:r>
            <w:r w:rsidR="00D846E2" w:rsidRPr="00EF674F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 xml:space="preserve"> </w:t>
            </w:r>
            <w:r w:rsidR="00C76D2C" w:rsidRPr="00EF674F">
              <w:rPr>
                <w:b/>
                <w:szCs w:val="24"/>
              </w:rPr>
              <w:t>2</w:t>
            </w:r>
            <w:r>
              <w:rPr>
                <w:b/>
                <w:szCs w:val="24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8D03FE">
            <w:pPr>
              <w:jc w:val="both"/>
              <w:rPr>
                <w:b/>
                <w:szCs w:val="24"/>
              </w:rPr>
            </w:pPr>
            <w:r w:rsidRPr="00EF674F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8D03FE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>1)</w:t>
            </w:r>
            <w:r w:rsidR="00EF674F">
              <w:rPr>
                <w:szCs w:val="24"/>
              </w:rPr>
              <w:t xml:space="preserve"> </w:t>
            </w:r>
            <w:r w:rsidR="00A025F8" w:rsidRPr="00EF674F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 w:rsidP="00C76D2C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EF674F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 xml:space="preserve">2) </w:t>
            </w:r>
            <w:r>
              <w:rPr>
                <w:szCs w:val="24"/>
              </w:rP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>
            <w:pPr>
              <w:jc w:val="both"/>
              <w:rPr>
                <w:szCs w:val="24"/>
              </w:rPr>
            </w:pPr>
          </w:p>
        </w:tc>
      </w:tr>
      <w:tr w:rsidR="00EF674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Default="00EF674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2F0839" w:rsidRDefault="00EF674F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EF674F" w:rsidRDefault="00EF674F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EF674F" w:rsidRDefault="00EF674F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A025F8">
            <w:pPr>
              <w:jc w:val="both"/>
              <w:rPr>
                <w:b/>
                <w:szCs w:val="24"/>
              </w:rPr>
            </w:pPr>
            <w:r w:rsidRPr="00EF674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EF674F" w:rsidP="00EF674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4 </w:t>
            </w:r>
            <w:r w:rsidR="00383965" w:rsidRPr="00EF674F">
              <w:rPr>
                <w:b/>
                <w:szCs w:val="24"/>
              </w:rPr>
              <w:t>3</w:t>
            </w:r>
            <w:r>
              <w:rPr>
                <w:b/>
                <w:szCs w:val="24"/>
              </w:rPr>
              <w:t>85</w:t>
            </w:r>
            <w:r w:rsidR="00383965" w:rsidRPr="00EF674F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404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6D7D70">
        <w:rPr>
          <w:sz w:val="28"/>
          <w:szCs w:val="28"/>
          <w:u w:val="single"/>
        </w:rPr>
        <w:t>ООО У</w:t>
      </w:r>
      <w:r w:rsidR="006D7D70" w:rsidRPr="006D7D70">
        <w:rPr>
          <w:sz w:val="28"/>
          <w:szCs w:val="28"/>
          <w:u w:val="single"/>
        </w:rPr>
        <w:t>К «30 квартал»</w:t>
      </w:r>
      <w:r w:rsidR="00F35F30" w:rsidRPr="006D7D70">
        <w:rPr>
          <w:sz w:val="28"/>
          <w:szCs w:val="28"/>
          <w:u w:val="single"/>
        </w:rPr>
        <w:t>, ИНН 4253</w:t>
      </w:r>
      <w:r w:rsidR="006D7D70" w:rsidRPr="006D7D70">
        <w:rPr>
          <w:sz w:val="28"/>
          <w:szCs w:val="28"/>
          <w:u w:val="single"/>
        </w:rPr>
        <w:t>99788</w:t>
      </w:r>
      <w:r w:rsidR="00F35F30" w:rsidRPr="006D7D70">
        <w:rPr>
          <w:sz w:val="28"/>
          <w:szCs w:val="28"/>
          <w:u w:val="single"/>
        </w:rPr>
        <w:t>0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520B16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6D7D70">
        <w:rPr>
          <w:sz w:val="28"/>
          <w:szCs w:val="28"/>
          <w:u w:val="single"/>
        </w:rPr>
        <w:t xml:space="preserve">Гончарова Ирина Алексеевна 8-961-721-28-41 </w:t>
      </w:r>
      <w:r w:rsidR="00520B16">
        <w:rPr>
          <w:sz w:val="28"/>
          <w:szCs w:val="28"/>
          <w:u w:val="single"/>
          <w:lang w:val="en-US"/>
        </w:rPr>
        <w:t>PTO</w:t>
      </w:r>
      <w:r w:rsidR="00520B16" w:rsidRPr="00520B16">
        <w:rPr>
          <w:sz w:val="28"/>
          <w:szCs w:val="28"/>
          <w:u w:val="single"/>
        </w:rPr>
        <w:t>-30</w:t>
      </w:r>
      <w:r w:rsidR="002C33EF" w:rsidRPr="00520B16">
        <w:rPr>
          <w:sz w:val="28"/>
          <w:szCs w:val="28"/>
          <w:u w:val="single"/>
          <w:lang w:val="en-US"/>
        </w:rPr>
        <w:t>k</w:t>
      </w:r>
      <w:r w:rsidR="00520B16" w:rsidRPr="00520B16">
        <w:rPr>
          <w:sz w:val="28"/>
          <w:szCs w:val="28"/>
          <w:u w:val="single"/>
          <w:lang w:val="en-US"/>
        </w:rPr>
        <w:t>vartal</w:t>
      </w:r>
      <w:r w:rsidR="00DA2038" w:rsidRPr="00520B16">
        <w:rPr>
          <w:sz w:val="28"/>
          <w:szCs w:val="28"/>
          <w:u w:val="single"/>
        </w:rPr>
        <w:t xml:space="preserve">@ </w:t>
      </w:r>
      <w:r w:rsidR="00520B16" w:rsidRPr="00520B16">
        <w:rPr>
          <w:sz w:val="28"/>
          <w:szCs w:val="28"/>
          <w:u w:val="single"/>
          <w:lang w:val="en-US"/>
        </w:rPr>
        <w:t>mail</w:t>
      </w:r>
      <w:r w:rsidR="00191C1F" w:rsidRPr="00520B16">
        <w:rPr>
          <w:sz w:val="28"/>
          <w:szCs w:val="28"/>
          <w:u w:val="single"/>
        </w:rPr>
        <w:t>.</w:t>
      </w:r>
      <w:r w:rsidR="00191C1F" w:rsidRPr="00520B16">
        <w:rPr>
          <w:sz w:val="28"/>
          <w:szCs w:val="28"/>
          <w:u w:val="single"/>
          <w:lang w:val="en-US"/>
        </w:rPr>
        <w:t>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520B16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520B16" w:rsidRPr="00520B16">
        <w:rPr>
          <w:sz w:val="28"/>
          <w:szCs w:val="28"/>
          <w:u w:val="single"/>
        </w:rPr>
        <w:t>4</w:t>
      </w:r>
      <w:r w:rsidR="00520B16">
        <w:rPr>
          <w:sz w:val="28"/>
          <w:szCs w:val="28"/>
          <w:u w:val="single"/>
          <w:lang w:val="en-US"/>
        </w:rPr>
        <w:t> </w:t>
      </w:r>
      <w:r w:rsidR="00520B16" w:rsidRPr="00520B16">
        <w:rPr>
          <w:sz w:val="28"/>
          <w:szCs w:val="28"/>
          <w:u w:val="single"/>
        </w:rPr>
        <w:t>385 404</w:t>
      </w:r>
      <w:r w:rsidR="00C76D2C" w:rsidRPr="00520B16">
        <w:rPr>
          <w:sz w:val="28"/>
          <w:szCs w:val="28"/>
          <w:u w:val="single"/>
        </w:rPr>
        <w:t xml:space="preserve">,00 </w:t>
      </w:r>
      <w:r w:rsidRPr="00520B16">
        <w:rPr>
          <w:sz w:val="28"/>
          <w:szCs w:val="28"/>
          <w:u w:val="single"/>
        </w:rPr>
        <w:t>рублей, в том числе НДС</w:t>
      </w:r>
      <w:r w:rsidR="00C76D2C" w:rsidRPr="00520B16">
        <w:rPr>
          <w:sz w:val="28"/>
          <w:szCs w:val="28"/>
          <w:u w:val="single"/>
        </w:rPr>
        <w:t xml:space="preserve"> </w:t>
      </w:r>
      <w:r w:rsidR="00520B16" w:rsidRPr="00520B16">
        <w:rPr>
          <w:sz w:val="28"/>
          <w:szCs w:val="28"/>
          <w:u w:val="single"/>
        </w:rPr>
        <w:t>730 901</w:t>
      </w:r>
      <w:r w:rsidR="00C76D2C" w:rsidRPr="00520B16">
        <w:rPr>
          <w:sz w:val="28"/>
          <w:szCs w:val="28"/>
          <w:u w:val="single"/>
        </w:rPr>
        <w:t>,00</w:t>
      </w:r>
      <w:r w:rsidRPr="00520B16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</w:t>
      </w:r>
      <w:r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824FD5" w:rsidRPr="009D479B" w:rsidRDefault="00824FD5" w:rsidP="00824FD5">
      <w:pPr>
        <w:ind w:firstLine="567"/>
        <w:jc w:val="right"/>
        <w:rPr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824FD5" w:rsidRPr="009D479B" w:rsidRDefault="00824FD5" w:rsidP="00824FD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24FD5" w:rsidRPr="009D479B" w:rsidRDefault="00824FD5" w:rsidP="00824FD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824FD5" w:rsidRPr="009D479B" w:rsidRDefault="00824FD5" w:rsidP="00824FD5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824FD5" w:rsidRPr="009D479B" w:rsidRDefault="00824FD5" w:rsidP="00824FD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824FD5" w:rsidRPr="009D479B" w:rsidRDefault="00824FD5" w:rsidP="00824FD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824FD5" w:rsidRPr="009D479B" w:rsidRDefault="00824FD5" w:rsidP="00824FD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824FD5" w:rsidRPr="009D479B" w:rsidRDefault="00824FD5" w:rsidP="00824FD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824FD5" w:rsidRPr="009D479B" w:rsidRDefault="00824FD5" w:rsidP="00824FD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24FD5" w:rsidRPr="009D479B" w:rsidRDefault="00824FD5" w:rsidP="00824FD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824FD5" w:rsidRPr="009D479B" w:rsidRDefault="00824FD5" w:rsidP="00824FD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824FD5" w:rsidRPr="009D479B" w:rsidRDefault="00824FD5" w:rsidP="00824FD5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824FD5" w:rsidRPr="009D479B" w:rsidRDefault="00824FD5" w:rsidP="00824FD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824FD5" w:rsidRPr="009D479B" w:rsidRDefault="00824FD5" w:rsidP="00824FD5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24FD5" w:rsidRPr="009D479B" w:rsidRDefault="00824FD5" w:rsidP="00824FD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</w:t>
      </w:r>
      <w:r w:rsidRPr="009D479B">
        <w:rPr>
          <w:rFonts w:eastAsia="Calibri"/>
          <w:sz w:val="28"/>
          <w:szCs w:val="28"/>
        </w:rPr>
        <w:lastRenderedPageBreak/>
        <w:t>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824FD5" w:rsidRPr="009D479B" w:rsidRDefault="00824FD5" w:rsidP="00824FD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24FD5" w:rsidRPr="009D479B" w:rsidRDefault="00824FD5" w:rsidP="00824FD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24FD5" w:rsidRPr="009D479B" w:rsidRDefault="00824FD5" w:rsidP="00824FD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24FD5" w:rsidRPr="009D479B" w:rsidRDefault="00824FD5" w:rsidP="00824FD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24FD5" w:rsidRPr="009D479B" w:rsidRDefault="00824FD5" w:rsidP="00824FD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24FD5" w:rsidRPr="009D479B" w:rsidRDefault="00824FD5" w:rsidP="00824FD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824FD5" w:rsidRPr="009D479B" w:rsidRDefault="00824FD5" w:rsidP="00824FD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24FD5" w:rsidRPr="009D479B" w:rsidRDefault="00824FD5" w:rsidP="00824FD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24FD5" w:rsidRPr="009D479B" w:rsidRDefault="00824FD5" w:rsidP="00824FD5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</w:t>
      </w:r>
      <w:r w:rsidRPr="009D479B">
        <w:rPr>
          <w:rFonts w:eastAsia="Calibri"/>
          <w:sz w:val="28"/>
          <w:szCs w:val="28"/>
        </w:rPr>
        <w:lastRenderedPageBreak/>
        <w:t>устойчивости, надежности асфальтового покрытия или его части, а также других элементов в пределах гарантийного срока.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</w:t>
      </w:r>
      <w:r w:rsidRPr="009D479B">
        <w:rPr>
          <w:rFonts w:eastAsia="Calibri"/>
          <w:sz w:val="28"/>
          <w:szCs w:val="28"/>
        </w:rPr>
        <w:lastRenderedPageBreak/>
        <w:t>работ, протоколы испытаний асфальто - бетонной смеси, фотографии и иные документы, перечисленные в пункте 2.6 Договора.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24FD5" w:rsidRPr="009D479B" w:rsidRDefault="00824FD5" w:rsidP="00824FD5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24FD5" w:rsidRPr="009D479B" w:rsidRDefault="00824FD5" w:rsidP="00824FD5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7.5. Представители Заказчика, Дирекции ЖКХ выполняют следующие функции: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</w:t>
      </w:r>
      <w:r w:rsidRPr="009D479B">
        <w:rPr>
          <w:rFonts w:eastAsia="Calibri"/>
          <w:sz w:val="28"/>
          <w:szCs w:val="28"/>
        </w:rPr>
        <w:lastRenderedPageBreak/>
        <w:t>обнаружения Подрядчик обязан приостановить работы и немедленно уведомить об этом Заказчика.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КС-2 и справку по форме КС-3 и иные документы в соответствии с пунктом 2.6 Договора.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24FD5" w:rsidRPr="009D479B" w:rsidRDefault="00824FD5" w:rsidP="00824FD5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10.4. Если Подрядчиком при производстве работ в течение гарантийного срока нанесен вред окружающей среде, жизни, здоровью, имуществу Заказчика и (или) </w:t>
      </w:r>
      <w:r w:rsidRPr="009D479B">
        <w:rPr>
          <w:rFonts w:eastAsia="Calibri"/>
          <w:sz w:val="28"/>
          <w:szCs w:val="28"/>
        </w:rPr>
        <w:lastRenderedPageBreak/>
        <w:t>третьих лиц, Подрядчик производит восстановительные работы за свой счет, уплачивает штраф и возмещает причиненные убытки.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13.1. Спорные вопросы, возникающие в ходе исполнения настоящего Договора и в течение гарантийного срока на выполненные работы по ремонту </w:t>
      </w:r>
      <w:r w:rsidRPr="009D479B">
        <w:rPr>
          <w:rFonts w:eastAsia="Calibri"/>
          <w:sz w:val="28"/>
          <w:szCs w:val="28"/>
        </w:rPr>
        <w:lastRenderedPageBreak/>
        <w:t>объекта (ов), разрешаются по взаимному согласию и регулируются путем переговоров.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3) акт приемки объекта в эксплуатацию (приложение № 3);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824FD5" w:rsidRPr="009D479B" w:rsidRDefault="00824FD5" w:rsidP="00824FD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24FD5" w:rsidRPr="009D479B" w:rsidRDefault="00824FD5" w:rsidP="00824FD5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824FD5" w:rsidRPr="009D479B" w:rsidRDefault="00824FD5" w:rsidP="00824FD5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824FD5" w:rsidRPr="009D479B" w:rsidRDefault="00824FD5" w:rsidP="00824FD5">
      <w:pPr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ind w:firstLine="567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ind w:firstLine="567"/>
        <w:rPr>
          <w:rFonts w:eastAsia="Calibri"/>
          <w:sz w:val="28"/>
          <w:szCs w:val="28"/>
        </w:rPr>
      </w:pPr>
    </w:p>
    <w:p w:rsidR="00824FD5" w:rsidRDefault="00824FD5" w:rsidP="00824FD5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824FD5" w:rsidRPr="009D479B" w:rsidRDefault="00824FD5" w:rsidP="00824FD5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824FD5" w:rsidRPr="009D479B" w:rsidRDefault="00824FD5" w:rsidP="00824FD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824FD5" w:rsidRPr="009D479B" w:rsidRDefault="00824FD5" w:rsidP="00824FD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824FD5" w:rsidRPr="009D479B" w:rsidRDefault="00824FD5" w:rsidP="00824FD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824FD5" w:rsidRPr="009D479B" w:rsidRDefault="00824FD5" w:rsidP="00824FD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824FD5" w:rsidRPr="009D479B" w:rsidRDefault="00824FD5" w:rsidP="00824FD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24FD5" w:rsidRPr="009D479B" w:rsidRDefault="00824FD5" w:rsidP="00824FD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24FD5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24FD5" w:rsidRPr="009D479B" w:rsidTr="00DA46F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24FD5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24FD5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24FD5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24FD5" w:rsidRPr="009D479B" w:rsidTr="00DA46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24FD5" w:rsidRPr="009D479B" w:rsidRDefault="00824FD5" w:rsidP="00824FD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24FD5" w:rsidRPr="009D479B" w:rsidRDefault="00824FD5" w:rsidP="00824FD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24FD5" w:rsidRPr="009D479B" w:rsidTr="00DA46F6">
        <w:trPr>
          <w:trHeight w:val="1938"/>
        </w:trPr>
        <w:tc>
          <w:tcPr>
            <w:tcW w:w="5068" w:type="dxa"/>
            <w:hideMark/>
          </w:tcPr>
          <w:p w:rsidR="00824FD5" w:rsidRPr="009D479B" w:rsidRDefault="00824FD5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824FD5" w:rsidRPr="009D479B" w:rsidRDefault="00824FD5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824FD5" w:rsidRPr="009D479B" w:rsidRDefault="00824FD5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824FD5" w:rsidRPr="009D479B" w:rsidRDefault="00824FD5" w:rsidP="00DA46F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24FD5" w:rsidRPr="009D479B" w:rsidRDefault="00824FD5" w:rsidP="00DA46F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24FD5" w:rsidRPr="009D479B" w:rsidRDefault="00824FD5" w:rsidP="00DA46F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824FD5" w:rsidRPr="009D479B" w:rsidRDefault="00824FD5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824FD5" w:rsidRPr="009D479B" w:rsidRDefault="00824FD5" w:rsidP="00DA46F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24FD5" w:rsidRPr="009D479B" w:rsidRDefault="00824FD5" w:rsidP="00DA46F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24FD5" w:rsidRPr="009D479B" w:rsidTr="00DA46F6">
        <w:tc>
          <w:tcPr>
            <w:tcW w:w="10137" w:type="dxa"/>
            <w:gridSpan w:val="2"/>
          </w:tcPr>
          <w:p w:rsidR="00824FD5" w:rsidRPr="009D479B" w:rsidRDefault="00824FD5" w:rsidP="00DA46F6">
            <w:pPr>
              <w:ind w:right="125"/>
              <w:jc w:val="both"/>
              <w:rPr>
                <w:sz w:val="28"/>
                <w:szCs w:val="28"/>
              </w:rPr>
            </w:pPr>
          </w:p>
          <w:p w:rsidR="00824FD5" w:rsidRPr="009D479B" w:rsidRDefault="00824FD5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24FD5" w:rsidRPr="009D479B" w:rsidRDefault="00824FD5" w:rsidP="00DA46F6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824FD5" w:rsidRPr="009D479B" w:rsidRDefault="00824FD5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824FD5" w:rsidRPr="009D479B" w:rsidRDefault="00824FD5" w:rsidP="00DA46F6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824FD5" w:rsidRPr="009D479B" w:rsidRDefault="00824FD5" w:rsidP="00DA46F6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24FD5" w:rsidRDefault="00824FD5" w:rsidP="00824FD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824FD5" w:rsidRDefault="00824FD5" w:rsidP="00824FD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824FD5" w:rsidRDefault="00824FD5" w:rsidP="00824FD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824FD5" w:rsidRPr="009D479B" w:rsidRDefault="00824FD5" w:rsidP="00824FD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824FD5" w:rsidRPr="009D479B" w:rsidRDefault="00824FD5" w:rsidP="00824FD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824FD5" w:rsidRPr="009D479B" w:rsidRDefault="00824FD5" w:rsidP="00824FD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824FD5" w:rsidRPr="009D479B" w:rsidRDefault="00824FD5" w:rsidP="00824FD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24FD5" w:rsidRPr="009D479B" w:rsidRDefault="00824FD5" w:rsidP="00824FD5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24FD5" w:rsidRPr="009D479B" w:rsidTr="00DA46F6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824FD5" w:rsidRPr="009D479B" w:rsidTr="00DA46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D5" w:rsidRPr="009D479B" w:rsidRDefault="00824FD5" w:rsidP="00DA46F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D5" w:rsidRPr="009D479B" w:rsidRDefault="00824FD5" w:rsidP="00DA46F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D5" w:rsidRPr="009D479B" w:rsidRDefault="00824FD5" w:rsidP="00DA46F6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D5" w:rsidRPr="009D479B" w:rsidRDefault="00824FD5" w:rsidP="00DA46F6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824FD5" w:rsidRPr="009D479B" w:rsidTr="00DA46F6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D5" w:rsidRPr="009D479B" w:rsidRDefault="00824FD5" w:rsidP="00DA46F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24FD5" w:rsidRPr="009D479B" w:rsidRDefault="00824FD5" w:rsidP="00824FD5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24FD5" w:rsidRPr="009D479B" w:rsidRDefault="00824FD5" w:rsidP="00824FD5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824FD5" w:rsidRPr="009D479B" w:rsidRDefault="00824FD5" w:rsidP="00824FD5">
      <w:pPr>
        <w:ind w:firstLine="567"/>
        <w:rPr>
          <w:rFonts w:eastAsia="Calibri"/>
          <w:sz w:val="28"/>
          <w:szCs w:val="28"/>
        </w:rPr>
      </w:pPr>
    </w:p>
    <w:p w:rsidR="00824FD5" w:rsidRDefault="00824FD5" w:rsidP="00824FD5"/>
    <w:p w:rsidR="00824FD5" w:rsidRDefault="00824FD5" w:rsidP="00824FD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24FD5" w:rsidRPr="009C3291" w:rsidRDefault="00824FD5" w:rsidP="00824FD5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824FD5" w:rsidRPr="009C3291" w:rsidRDefault="00824FD5" w:rsidP="00824FD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824FD5" w:rsidRPr="009C3291" w:rsidRDefault="00824FD5" w:rsidP="00824FD5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824FD5" w:rsidRPr="009C3291" w:rsidRDefault="00824FD5" w:rsidP="00824FD5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Cs w:val="24"/>
          <w:lang w:eastAsia="ru-RU"/>
        </w:rPr>
      </w:pPr>
    </w:p>
    <w:p w:rsidR="00824FD5" w:rsidRPr="009C3291" w:rsidRDefault="00824FD5" w:rsidP="00824FD5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824FD5" w:rsidRPr="009C3291" w:rsidRDefault="00824FD5" w:rsidP="00824FD5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24FD5" w:rsidRPr="009C3291" w:rsidRDefault="00824FD5" w:rsidP="00824FD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824FD5" w:rsidRPr="009C3291" w:rsidRDefault="00824FD5" w:rsidP="00824FD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24FD5" w:rsidRPr="009C3291" w:rsidRDefault="00824FD5" w:rsidP="00824FD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Cs w:val="24"/>
          <w:lang w:eastAsia="ru-RU"/>
        </w:rPr>
      </w:pP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824FD5" w:rsidRPr="009C3291" w:rsidRDefault="00824FD5" w:rsidP="00824FD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24FD5" w:rsidRPr="009C3291" w:rsidRDefault="00824FD5" w:rsidP="00824FD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824FD5" w:rsidRPr="009C3291" w:rsidRDefault="00824FD5" w:rsidP="00824FD5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824FD5" w:rsidRPr="009C3291" w:rsidTr="00DA46F6">
        <w:tc>
          <w:tcPr>
            <w:tcW w:w="2802" w:type="dxa"/>
          </w:tcPr>
          <w:p w:rsidR="00824FD5" w:rsidRPr="009C3291" w:rsidRDefault="00824FD5" w:rsidP="00DA46F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24FD5" w:rsidRPr="009C3291" w:rsidRDefault="00824FD5" w:rsidP="00DA46F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824FD5" w:rsidRPr="009C3291" w:rsidRDefault="00824FD5" w:rsidP="00824FD5">
      <w:pPr>
        <w:ind w:right="125"/>
        <w:jc w:val="both"/>
        <w:rPr>
          <w:sz w:val="28"/>
          <w:szCs w:val="28"/>
        </w:rPr>
      </w:pPr>
      <w:bookmarkStart w:id="13" w:name="_GoBack"/>
      <w:bookmarkEnd w:id="13"/>
    </w:p>
    <w:sectPr w:rsidR="00824FD5" w:rsidRPr="009C3291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C33EF"/>
    <w:rsid w:val="002F0839"/>
    <w:rsid w:val="00383965"/>
    <w:rsid w:val="003F44BE"/>
    <w:rsid w:val="004A1BCB"/>
    <w:rsid w:val="00520B16"/>
    <w:rsid w:val="005618F6"/>
    <w:rsid w:val="006D7D70"/>
    <w:rsid w:val="00785E97"/>
    <w:rsid w:val="00824FD5"/>
    <w:rsid w:val="008D03FE"/>
    <w:rsid w:val="00A025F8"/>
    <w:rsid w:val="00A5064E"/>
    <w:rsid w:val="00AF495C"/>
    <w:rsid w:val="00BF6D32"/>
    <w:rsid w:val="00C00158"/>
    <w:rsid w:val="00C76D2C"/>
    <w:rsid w:val="00D846E2"/>
    <w:rsid w:val="00DA2038"/>
    <w:rsid w:val="00EF674F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824FD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824FD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D27FA-FE06-4BD0-AEF3-DBCE03067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6218</Words>
  <Characters>35443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</cp:revision>
  <cp:lastPrinted>2019-04-09T05:17:00Z</cp:lastPrinted>
  <dcterms:created xsi:type="dcterms:W3CDTF">2019-04-09T05:22:00Z</dcterms:created>
  <dcterms:modified xsi:type="dcterms:W3CDTF">2019-04-19T10:21:00Z</dcterms:modified>
</cp:coreProperties>
</file>